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C7" w:rsidRDefault="00AA0B88" w:rsidP="00AA0B88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4"/>
        </w:rPr>
        <w:drawing>
          <wp:inline distT="0" distB="0" distL="0" distR="0">
            <wp:extent cx="6744685" cy="9285514"/>
            <wp:effectExtent l="0" t="0" r="0" b="0"/>
            <wp:docPr id="1" name="Рисунок 1" descr="G:\6.Информационная деятельнось\о школьном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6.Информационная деятельнось\о школьном сай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583" cy="928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Цели и задачи школьного сайта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3.1. Цели: </w:t>
      </w:r>
    </w:p>
    <w:p w:rsidR="007B734D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поддержка процесса информатизации в 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>коле путем развития единого образовательног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>о информационного пространства Школы; представление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>колы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31321">
        <w:rPr>
          <w:rFonts w:ascii="Times New Roman" w:hAnsi="Times New Roman" w:cs="Times New Roman"/>
          <w:color w:val="000000"/>
          <w:sz w:val="24"/>
          <w:szCs w:val="24"/>
        </w:rPr>
        <w:t>Интернет-сообществе</w:t>
      </w:r>
      <w:proofErr w:type="gramEnd"/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3.2. Задачи: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>предста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>вить информацию о деятельности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колы;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>информировать участников образовательного процесса о школьной жизни, о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 xml:space="preserve"> внутренних и внешних событиях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колы;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сетевого взаимодействия всех участников образовательного процесса: педагогов, обучающихся и их родителей;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роли информатизации образования, организация обучения с использованием сетевых образовательных ресурсов;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>расширение информационного пространства.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Содержание сайта </w:t>
      </w:r>
    </w:p>
    <w:p w:rsidR="007B734D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4.1. Информационный ресурс Сайта формируется в соответствии с деятельностью 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>всех структурных подразделений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колы, ее преподавателей, работников, обучающихся, родителей, деловых партнеров и прочих заинтересованных лиц. </w:t>
      </w:r>
    </w:p>
    <w:p w:rsidR="007B734D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4.2. Информационный ресурс Сайта является открытым и общедоступным.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4.3. Основными информационно-ресурсными компонентами Сайта являются: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>структура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школы;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программы;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учебный график;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отчет о результатах </w:t>
      </w:r>
      <w:proofErr w:type="spellStart"/>
      <w:r w:rsidRPr="00231321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>из истории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колы;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локальные акты;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>инфор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>мация о педагогическом составе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колы;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>о материально-технической базе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колы;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>план работы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колы, программа развития;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>нормативные документы,</w:t>
      </w:r>
      <w:r w:rsidR="002076C7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регламентирующие деятельность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колы;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по методической работе;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детская организация;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сопровождения ФГОС;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школьной библиотеке;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для родителей;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образовательные ресурсы, используемые в учебном процессе;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методическая копилка;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приказы;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материалы о работе оздоровительного лагеря;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профилактической работе школы;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образовательных услуг, платных услуг;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расписание уроков и расписание звонков;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архив фотографий школьных мероприятий;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услуг; </w:t>
      </w:r>
    </w:p>
    <w:p w:rsidR="007B734D" w:rsidRPr="00231321" w:rsidRDefault="007B734D" w:rsidP="007B734D">
      <w:pPr>
        <w:autoSpaceDE w:val="0"/>
        <w:autoSpaceDN w:val="0"/>
        <w:adjustRightInd w:val="0"/>
        <w:spacing w:after="4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E0273">
        <w:rPr>
          <w:rFonts w:ascii="Times New Roman" w:hAnsi="Times New Roman" w:cs="Times New Roman"/>
          <w:color w:val="000000"/>
          <w:sz w:val="24"/>
          <w:szCs w:val="24"/>
        </w:rPr>
        <w:t>реквизиты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колы;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4.4.К размещению на школьном сайте </w:t>
      </w:r>
      <w:proofErr w:type="gramStart"/>
      <w:r w:rsidRPr="00231321">
        <w:rPr>
          <w:rFonts w:ascii="Times New Roman" w:hAnsi="Times New Roman" w:cs="Times New Roman"/>
          <w:color w:val="000000"/>
          <w:sz w:val="24"/>
          <w:szCs w:val="24"/>
        </w:rPr>
        <w:t>запрещены</w:t>
      </w:r>
      <w:proofErr w:type="gramEnd"/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B734D" w:rsidRPr="00231321" w:rsidRDefault="007B734D" w:rsidP="007B734D">
      <w:pPr>
        <w:autoSpaceDE w:val="0"/>
        <w:autoSpaceDN w:val="0"/>
        <w:adjustRightInd w:val="0"/>
        <w:spacing w:after="6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7B734D" w:rsidRPr="00231321" w:rsidRDefault="007B734D" w:rsidP="007B734D">
      <w:pPr>
        <w:autoSpaceDE w:val="0"/>
        <w:autoSpaceDN w:val="0"/>
        <w:adjustRightInd w:val="0"/>
        <w:spacing w:after="6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информационные материалы, содержащие пропаганду наркомании, экстремистских религиозных и политических идей;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 xml:space="preserve">иные информационные материалы, запрещенные к опубликованию законодательством Российской Федерации. </w:t>
      </w:r>
    </w:p>
    <w:p w:rsidR="007B734D" w:rsidRPr="00231321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3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Организация деятельности сайта </w:t>
      </w:r>
    </w:p>
    <w:p w:rsidR="006B7D9C" w:rsidRDefault="007B734D" w:rsidP="007B734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231321">
        <w:rPr>
          <w:rFonts w:ascii="Times New Roman" w:hAnsi="Times New Roman" w:cs="Times New Roman"/>
          <w:color w:val="000000"/>
          <w:sz w:val="24"/>
          <w:szCs w:val="24"/>
        </w:rPr>
        <w:t>Структура сайта является подвижной и опред</w:t>
      </w:r>
      <w:r w:rsidR="00EE0273">
        <w:rPr>
          <w:rFonts w:ascii="Times New Roman" w:hAnsi="Times New Roman" w:cs="Times New Roman"/>
          <w:color w:val="000000"/>
          <w:sz w:val="24"/>
          <w:szCs w:val="24"/>
        </w:rPr>
        <w:t>еляется приоритетными задачами Ш</w:t>
      </w:r>
      <w:r w:rsidRPr="00231321">
        <w:rPr>
          <w:rFonts w:ascii="Times New Roman" w:hAnsi="Times New Roman" w:cs="Times New Roman"/>
          <w:color w:val="000000"/>
          <w:sz w:val="24"/>
          <w:szCs w:val="24"/>
        </w:rPr>
        <w:t>колы. Заполнение сайта производится 1 раз в неделю. Рабочая группа отвечает за содержательное наполнение школьного сайта и его своевременное обновление.</w:t>
      </w:r>
    </w:p>
    <w:sectPr w:rsidR="006B7D9C" w:rsidSect="0035088D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4D"/>
    <w:rsid w:val="00000DC1"/>
    <w:rsid w:val="002076C7"/>
    <w:rsid w:val="006B7D9C"/>
    <w:rsid w:val="006D3BFD"/>
    <w:rsid w:val="007B734D"/>
    <w:rsid w:val="00A731FD"/>
    <w:rsid w:val="00AA0B88"/>
    <w:rsid w:val="00B06E2C"/>
    <w:rsid w:val="00E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ФЭФ</cp:lastModifiedBy>
  <cp:revision>2</cp:revision>
  <dcterms:created xsi:type="dcterms:W3CDTF">2018-06-26T11:01:00Z</dcterms:created>
  <dcterms:modified xsi:type="dcterms:W3CDTF">2018-06-26T11:01:00Z</dcterms:modified>
</cp:coreProperties>
</file>